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E0" w:rsidRDefault="003C35E0" w:rsidP="003C35E0"/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3C35E0" w:rsidRDefault="003C35E0" w:rsidP="003C35E0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3C35E0" w:rsidRDefault="003C35E0" w:rsidP="003C35E0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 -   SEMESTR I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rok szkolny 2025/2026</w:t>
      </w:r>
    </w:p>
    <w:p w:rsidR="003C35E0" w:rsidRDefault="003C35E0" w:rsidP="003C35E0">
      <w:pPr>
        <w:spacing w:line="252" w:lineRule="auto"/>
      </w:pPr>
    </w:p>
    <w:p w:rsidR="003C35E0" w:rsidRDefault="003C35E0" w:rsidP="003C35E0">
      <w:pPr>
        <w:spacing w:line="252" w:lineRule="auto"/>
      </w:pPr>
    </w:p>
    <w:p w:rsidR="003C35E0" w:rsidRDefault="003C35E0" w:rsidP="003C35E0">
      <w:pPr>
        <w:spacing w:line="252" w:lineRule="auto"/>
        <w:rPr>
          <w:sz w:val="28"/>
          <w:szCs w:val="28"/>
        </w:rPr>
      </w:pPr>
    </w:p>
    <w:p w:rsidR="003C35E0" w:rsidRPr="00666842" w:rsidRDefault="003C35E0" w:rsidP="003C35E0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35E0" w:rsidRPr="00666842" w:rsidRDefault="003C35E0" w:rsidP="003C35E0">
      <w:pPr>
        <w:numPr>
          <w:ilvl w:val="0"/>
          <w:numId w:val="6"/>
        </w:numPr>
        <w:spacing w:line="252" w:lineRule="auto"/>
        <w:contextualSpacing/>
        <w:rPr>
          <w:sz w:val="28"/>
          <w:szCs w:val="28"/>
        </w:rPr>
      </w:pPr>
      <w:r w:rsidRPr="00666842">
        <w:rPr>
          <w:sz w:val="28"/>
          <w:szCs w:val="28"/>
        </w:rPr>
        <w:t xml:space="preserve"> Na wybranych przykładach przedstaw dorobek starożytnych </w:t>
      </w:r>
      <w:r>
        <w:rPr>
          <w:sz w:val="28"/>
          <w:szCs w:val="28"/>
        </w:rPr>
        <w:t xml:space="preserve">  </w:t>
      </w:r>
      <w:r w:rsidRPr="00666842">
        <w:rPr>
          <w:sz w:val="28"/>
          <w:szCs w:val="28"/>
        </w:rPr>
        <w:t>Hellenów w zakresie kultury i nauki.</w:t>
      </w:r>
    </w:p>
    <w:p w:rsidR="003C35E0" w:rsidRDefault="003C35E0" w:rsidP="003C35E0">
      <w:pPr>
        <w:spacing w:line="252" w:lineRule="auto"/>
        <w:rPr>
          <w:sz w:val="28"/>
          <w:szCs w:val="28"/>
        </w:rPr>
      </w:pPr>
    </w:p>
    <w:p w:rsidR="003C35E0" w:rsidRDefault="003C35E0" w:rsidP="003C35E0">
      <w:pPr>
        <w:numPr>
          <w:ilvl w:val="0"/>
          <w:numId w:val="6"/>
        </w:numPr>
        <w:spacing w:line="25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Omów proces walki o uzyskanie i umocnienie suwerenności  Polski w okresie rządów pierwszych Piastów.</w:t>
      </w: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numPr>
          <w:ilvl w:val="0"/>
          <w:numId w:val="6"/>
        </w:numPr>
        <w:spacing w:line="25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Przedstaw proces walki o zjednoczenie państwa polskiego na przełomie XIII i XIV wieku.</w:t>
      </w:r>
    </w:p>
    <w:p w:rsidR="003C35E0" w:rsidRDefault="003C35E0" w:rsidP="003C35E0">
      <w:pPr>
        <w:pStyle w:val="Akapitzlist"/>
        <w:rPr>
          <w:sz w:val="28"/>
          <w:szCs w:val="28"/>
        </w:rPr>
      </w:pPr>
    </w:p>
    <w:p w:rsidR="003C35E0" w:rsidRDefault="003C35E0" w:rsidP="003C35E0">
      <w:pPr>
        <w:spacing w:line="252" w:lineRule="auto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/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3C35E0" w:rsidRDefault="003C35E0" w:rsidP="003C35E0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3C35E0" w:rsidRDefault="003C35E0" w:rsidP="003C35E0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II -   SEMESTR III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      rok szkolny 2025/26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</w:p>
    <w:p w:rsidR="003C35E0" w:rsidRDefault="003C35E0" w:rsidP="003C35E0">
      <w:pPr>
        <w:numPr>
          <w:ilvl w:val="0"/>
          <w:numId w:val="7"/>
        </w:numPr>
        <w:spacing w:line="252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Omów stosunki polsko-krzyżackie w okresie rządów ostatnich Jagiellonów .</w:t>
      </w:r>
    </w:p>
    <w:p w:rsidR="003C35E0" w:rsidRDefault="003C35E0" w:rsidP="003C35E0">
      <w:pPr>
        <w:spacing w:line="252" w:lineRule="auto"/>
        <w:ind w:left="720"/>
        <w:contextualSpacing/>
        <w:rPr>
          <w:sz w:val="32"/>
          <w:szCs w:val="32"/>
        </w:rPr>
      </w:pPr>
    </w:p>
    <w:p w:rsidR="003C35E0" w:rsidRDefault="003C35E0" w:rsidP="003C35E0">
      <w:pPr>
        <w:numPr>
          <w:ilvl w:val="0"/>
          <w:numId w:val="7"/>
        </w:numPr>
        <w:spacing w:line="252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Rzeczpospolita Obojga Narodów przykładem monarchii dualistycznej. Omów cechy ustroju politycznego Polski XVI wieku.</w:t>
      </w:r>
    </w:p>
    <w:p w:rsidR="003C35E0" w:rsidRDefault="003C35E0" w:rsidP="003C35E0">
      <w:pPr>
        <w:spacing w:line="252" w:lineRule="auto"/>
        <w:contextualSpacing/>
        <w:rPr>
          <w:sz w:val="32"/>
          <w:szCs w:val="32"/>
        </w:rPr>
      </w:pPr>
    </w:p>
    <w:p w:rsidR="003C35E0" w:rsidRDefault="003C35E0" w:rsidP="003C35E0">
      <w:pPr>
        <w:numPr>
          <w:ilvl w:val="0"/>
          <w:numId w:val="7"/>
        </w:numPr>
        <w:spacing w:line="252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Dokonaj oceny </w:t>
      </w:r>
      <w:proofErr w:type="spellStart"/>
      <w:r>
        <w:rPr>
          <w:sz w:val="32"/>
          <w:szCs w:val="32"/>
        </w:rPr>
        <w:t>osiągnieć</w:t>
      </w:r>
      <w:proofErr w:type="spellEnd"/>
      <w:r>
        <w:rPr>
          <w:sz w:val="32"/>
          <w:szCs w:val="32"/>
        </w:rPr>
        <w:t xml:space="preserve">  polskiej kultury okresu „złotego wieku” w dziejach Rzeczypospolitej.</w:t>
      </w:r>
    </w:p>
    <w:p w:rsidR="003C35E0" w:rsidRDefault="003C35E0" w:rsidP="003C35E0">
      <w:pPr>
        <w:spacing w:line="252" w:lineRule="auto"/>
        <w:ind w:left="720"/>
        <w:contextualSpacing/>
        <w:rPr>
          <w:sz w:val="32"/>
          <w:szCs w:val="32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32"/>
          <w:szCs w:val="32"/>
        </w:rPr>
      </w:pPr>
    </w:p>
    <w:p w:rsidR="003C35E0" w:rsidRDefault="003C35E0" w:rsidP="003C35E0">
      <w:pPr>
        <w:spacing w:line="252" w:lineRule="auto"/>
      </w:pPr>
    </w:p>
    <w:p w:rsidR="003C35E0" w:rsidRDefault="003C35E0" w:rsidP="003C35E0"/>
    <w:p w:rsidR="003C35E0" w:rsidRDefault="003C35E0" w:rsidP="003C35E0"/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/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3C35E0" w:rsidRDefault="003C35E0" w:rsidP="003C35E0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3C35E0" w:rsidRDefault="003C35E0" w:rsidP="003C35E0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III -   SEMESTR V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      rok szkolny 2025/2026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</w:p>
    <w:p w:rsidR="003C35E0" w:rsidRPr="00E36076" w:rsidRDefault="003C35E0" w:rsidP="003C35E0">
      <w:pPr>
        <w:pStyle w:val="Akapitzlist"/>
        <w:numPr>
          <w:ilvl w:val="0"/>
          <w:numId w:val="8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 xml:space="preserve"> Jakie zmiany  polityczne i terytorialne dokonały się na ziemiach polskich w następstwie decyzji kongresu wiedeńskiego?</w:t>
      </w:r>
    </w:p>
    <w:p w:rsidR="003C35E0" w:rsidRDefault="003C35E0" w:rsidP="003C35E0">
      <w:pPr>
        <w:spacing w:line="252" w:lineRule="auto"/>
        <w:ind w:left="720"/>
        <w:contextualSpacing/>
        <w:rPr>
          <w:sz w:val="32"/>
          <w:szCs w:val="32"/>
        </w:rPr>
      </w:pPr>
    </w:p>
    <w:p w:rsidR="003C35E0" w:rsidRDefault="003C35E0" w:rsidP="003C35E0">
      <w:pPr>
        <w:pStyle w:val="Akapitzlist"/>
        <w:numPr>
          <w:ilvl w:val="0"/>
          <w:numId w:val="8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Omów okoliczności wybuchu powstania styczniowego. Jakie było znaczenie tego powstania w dziejach sprawy polskiej?</w:t>
      </w: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pStyle w:val="Akapitzlist"/>
        <w:numPr>
          <w:ilvl w:val="0"/>
          <w:numId w:val="8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Dokonaj oceny sytuacji międzynarodowej w Europie i na świecie na przełomie XIX i XX wieku.</w:t>
      </w:r>
    </w:p>
    <w:p w:rsidR="003C35E0" w:rsidRPr="00E36076" w:rsidRDefault="003C35E0" w:rsidP="003C35E0">
      <w:pPr>
        <w:pStyle w:val="Akapitzlist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/>
    <w:p w:rsidR="003C35E0" w:rsidRDefault="003C35E0" w:rsidP="003C35E0"/>
    <w:p w:rsidR="003C35E0" w:rsidRDefault="003C35E0" w:rsidP="003C35E0"/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3C35E0" w:rsidRDefault="003C35E0" w:rsidP="003C35E0">
      <w:pPr>
        <w:spacing w:line="252" w:lineRule="auto"/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48"/>
          <w:szCs w:val="48"/>
        </w:rPr>
        <w:t>H I S T O R I A</w:t>
      </w:r>
    </w:p>
    <w:p w:rsidR="003C35E0" w:rsidRDefault="003C35E0" w:rsidP="003C35E0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3C35E0" w:rsidRDefault="003C35E0" w:rsidP="003C35E0">
      <w:pPr>
        <w:spacing w:line="252" w:lineRule="auto"/>
        <w:ind w:left="3540"/>
        <w:rPr>
          <w:b/>
          <w:sz w:val="40"/>
          <w:szCs w:val="40"/>
        </w:rPr>
      </w:pPr>
      <w:r>
        <w:rPr>
          <w:b/>
          <w:sz w:val="40"/>
          <w:szCs w:val="40"/>
        </w:rPr>
        <w:t>KLASA IV -   SEMESTR VII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      rok szkolny 2025/2026</w:t>
      </w:r>
    </w:p>
    <w:p w:rsidR="003C35E0" w:rsidRDefault="003C35E0" w:rsidP="003C35E0">
      <w:pPr>
        <w:spacing w:line="252" w:lineRule="auto"/>
        <w:ind w:left="3540" w:firstLine="708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rPr>
          <w:sz w:val="32"/>
          <w:szCs w:val="32"/>
        </w:rPr>
      </w:pPr>
    </w:p>
    <w:p w:rsidR="003C35E0" w:rsidRDefault="003C35E0" w:rsidP="003C35E0">
      <w:pPr>
        <w:pStyle w:val="Akapitzlist"/>
        <w:numPr>
          <w:ilvl w:val="0"/>
          <w:numId w:val="9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 xml:space="preserve"> Polityka eksterminacji narodu polskiego w okresie II wojny światowej. Scharakteryzuj wybrane metody tej polityki. Wskaż jakie  były jej konsekwencje?</w:t>
      </w:r>
    </w:p>
    <w:p w:rsidR="003C35E0" w:rsidRDefault="003C35E0" w:rsidP="003C35E0">
      <w:pPr>
        <w:pStyle w:val="Akapitzlist"/>
        <w:spacing w:line="252" w:lineRule="auto"/>
        <w:rPr>
          <w:sz w:val="32"/>
          <w:szCs w:val="32"/>
        </w:rPr>
      </w:pPr>
    </w:p>
    <w:p w:rsidR="003C35E0" w:rsidRDefault="003C35E0" w:rsidP="003C35E0">
      <w:pPr>
        <w:pStyle w:val="Akapitzlist"/>
        <w:numPr>
          <w:ilvl w:val="0"/>
          <w:numId w:val="9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Przedstaw proces kształtowania się wielkiej koalicji i omów ustalenia wielkich konferencji koalicji:  konferencja teherańska, jałtańska, poczdamska.</w:t>
      </w:r>
    </w:p>
    <w:p w:rsidR="003C35E0" w:rsidRPr="0093727F" w:rsidRDefault="003C35E0" w:rsidP="003C35E0">
      <w:pPr>
        <w:pStyle w:val="Akapitzlist"/>
        <w:rPr>
          <w:sz w:val="32"/>
          <w:szCs w:val="32"/>
        </w:rPr>
      </w:pPr>
    </w:p>
    <w:p w:rsidR="003C35E0" w:rsidRDefault="003C35E0" w:rsidP="003C35E0">
      <w:pPr>
        <w:pStyle w:val="Akapitzlist"/>
        <w:numPr>
          <w:ilvl w:val="0"/>
          <w:numId w:val="9"/>
        </w:num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Dokonaj oceny skutków II wojny światowej dla Europy i świata.  Uwzględnij następstwa polityczne, skutki demograficzne i gospodarcze.</w:t>
      </w:r>
    </w:p>
    <w:p w:rsidR="003C35E0" w:rsidRDefault="003C35E0" w:rsidP="003C35E0">
      <w:pPr>
        <w:pStyle w:val="Akapitzlist"/>
        <w:spacing w:line="252" w:lineRule="auto"/>
        <w:rPr>
          <w:sz w:val="32"/>
          <w:szCs w:val="32"/>
        </w:rPr>
      </w:pPr>
    </w:p>
    <w:p w:rsidR="003C35E0" w:rsidRPr="0093727F" w:rsidRDefault="003C35E0" w:rsidP="003C35E0">
      <w:pPr>
        <w:pStyle w:val="Akapitzlist"/>
        <w:spacing w:line="252" w:lineRule="auto"/>
        <w:rPr>
          <w:sz w:val="32"/>
          <w:szCs w:val="32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32"/>
          <w:szCs w:val="32"/>
        </w:rPr>
      </w:pPr>
    </w:p>
    <w:p w:rsidR="003C35E0" w:rsidRDefault="003C35E0" w:rsidP="003C35E0">
      <w:pPr>
        <w:spacing w:line="252" w:lineRule="auto"/>
        <w:ind w:left="720"/>
        <w:contextualSpacing/>
        <w:rPr>
          <w:sz w:val="28"/>
          <w:szCs w:val="28"/>
        </w:rPr>
      </w:pPr>
    </w:p>
    <w:p w:rsidR="003C35E0" w:rsidRDefault="003C35E0" w:rsidP="003C35E0"/>
    <w:p w:rsidR="003C35E0" w:rsidRDefault="003C35E0" w:rsidP="003C35E0"/>
    <w:p w:rsidR="003C35E0" w:rsidRDefault="003C35E0" w:rsidP="003C35E0"/>
    <w:p w:rsidR="003C35E0" w:rsidRDefault="003C35E0" w:rsidP="003C35E0"/>
    <w:p w:rsidR="003C35E0" w:rsidRDefault="003C35E0" w:rsidP="003C35E0"/>
    <w:p w:rsidR="00E7783C" w:rsidRDefault="00E7783C">
      <w:pPr>
        <w:rPr>
          <w:sz w:val="28"/>
          <w:szCs w:val="28"/>
        </w:rPr>
      </w:pPr>
    </w:p>
    <w:p w:rsidR="00E7783C" w:rsidRDefault="00E7783C">
      <w:pPr>
        <w:rPr>
          <w:sz w:val="28"/>
          <w:szCs w:val="28"/>
        </w:rPr>
      </w:pPr>
    </w:p>
    <w:p w:rsidR="009966D5" w:rsidRPr="00E7783C" w:rsidRDefault="00EE62FD">
      <w:pPr>
        <w:rPr>
          <w:sz w:val="28"/>
          <w:szCs w:val="28"/>
        </w:rPr>
      </w:pPr>
      <w:r w:rsidRPr="00E7783C">
        <w:rPr>
          <w:sz w:val="28"/>
          <w:szCs w:val="28"/>
        </w:rPr>
        <w:t xml:space="preserve">Zestaw zagadnień na egzamin semestralny  </w:t>
      </w:r>
      <w:r w:rsidR="00E7783C">
        <w:rPr>
          <w:sz w:val="28"/>
          <w:szCs w:val="28"/>
        </w:rPr>
        <w:t xml:space="preserve">- </w:t>
      </w:r>
      <w:r w:rsidR="009413A1" w:rsidRPr="00E7783C">
        <w:rPr>
          <w:b/>
          <w:bCs/>
          <w:sz w:val="28"/>
          <w:szCs w:val="28"/>
        </w:rPr>
        <w:t xml:space="preserve">KLASA I - </w:t>
      </w:r>
      <w:r w:rsidRPr="00E7783C">
        <w:rPr>
          <w:b/>
          <w:bCs/>
          <w:sz w:val="28"/>
          <w:szCs w:val="28"/>
        </w:rPr>
        <w:t xml:space="preserve"> semestr I</w:t>
      </w:r>
      <w:r w:rsidRPr="00E7783C">
        <w:rPr>
          <w:sz w:val="28"/>
          <w:szCs w:val="28"/>
        </w:rPr>
        <w:t xml:space="preserve">  </w:t>
      </w:r>
      <w:r w:rsidR="009413A1" w:rsidRPr="00E7783C">
        <w:rPr>
          <w:sz w:val="28"/>
          <w:szCs w:val="28"/>
        </w:rPr>
        <w:t xml:space="preserve">  </w:t>
      </w:r>
      <w:r w:rsidRPr="00E7783C">
        <w:rPr>
          <w:sz w:val="28"/>
          <w:szCs w:val="28"/>
        </w:rPr>
        <w:t>rok szkolny 2025</w:t>
      </w:r>
      <w:r w:rsidR="00E7783C">
        <w:rPr>
          <w:sz w:val="28"/>
          <w:szCs w:val="28"/>
        </w:rPr>
        <w:t>/</w:t>
      </w:r>
      <w:r w:rsidRPr="00E7783C">
        <w:rPr>
          <w:sz w:val="28"/>
          <w:szCs w:val="28"/>
        </w:rPr>
        <w:t>2026.</w:t>
      </w:r>
    </w:p>
    <w:p w:rsidR="00754EDD" w:rsidRPr="00E7783C" w:rsidRDefault="00754EDD">
      <w:pPr>
        <w:rPr>
          <w:b/>
          <w:bCs/>
          <w:sz w:val="28"/>
          <w:szCs w:val="28"/>
        </w:rPr>
      </w:pPr>
      <w:r w:rsidRPr="00E7783C">
        <w:rPr>
          <w:sz w:val="28"/>
          <w:szCs w:val="28"/>
        </w:rPr>
        <w:t xml:space="preserve">                                                                  </w:t>
      </w:r>
      <w:r w:rsidRPr="00E7783C">
        <w:rPr>
          <w:b/>
          <w:bCs/>
          <w:sz w:val="28"/>
          <w:szCs w:val="28"/>
        </w:rPr>
        <w:t>H I S T O R I A</w:t>
      </w:r>
    </w:p>
    <w:p w:rsidR="00EE62FD" w:rsidRDefault="00EE62FD"/>
    <w:p w:rsidR="003F0A6B" w:rsidRDefault="003F0A6B"/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Państwa Starożytnego Wschodu. Cywilizacje starożytnej Mezopotamii, Starożytny Egipt, Starożytne Chiny i Indie, religie  Starożytnego Wschodu.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Starożytna Hellada, greckie polis, wojny między państwami greckimi  hegemonię, wojny z wrogami zewnętrznymi w obronie niepodległości.</w:t>
      </w:r>
      <w:r w:rsidR="00754EDD">
        <w:rPr>
          <w:kern w:val="0"/>
          <w:sz w:val="22"/>
          <w:szCs w:val="22"/>
        </w:rPr>
        <w:t xml:space="preserve"> Upadek starożytnej Grecji.</w:t>
      </w:r>
    </w:p>
    <w:p w:rsidR="00754ED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Kultura helleńska i jej osiągnięcia</w:t>
      </w:r>
      <w:r w:rsidR="00754EDD">
        <w:rPr>
          <w:kern w:val="0"/>
          <w:sz w:val="22"/>
          <w:szCs w:val="22"/>
        </w:rPr>
        <w:t xml:space="preserve"> i najważniejsi i przedstawiciele.</w:t>
      </w:r>
    </w:p>
    <w:p w:rsidR="00EE62FD" w:rsidRPr="00EE62FD" w:rsidRDefault="003F0A6B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P</w:t>
      </w:r>
      <w:r w:rsidR="00EE62FD" w:rsidRPr="00EE62FD">
        <w:rPr>
          <w:kern w:val="0"/>
          <w:sz w:val="22"/>
          <w:szCs w:val="22"/>
        </w:rPr>
        <w:t>odboje Aleksandra Wielkiego i rozwój kultury hellenistycznej.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Powstanie państwa  rzymskiego i jego rozwój terytorialny.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Systemy ustrojowe w Rzymie: od monarchii do republiki i cesarstwa.</w:t>
      </w:r>
      <w:r w:rsidR="00754EDD">
        <w:rPr>
          <w:kern w:val="0"/>
          <w:sz w:val="22"/>
          <w:szCs w:val="22"/>
        </w:rPr>
        <w:t xml:space="preserve"> Cechy charakterystyczne poszczególnych systemów.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Kryzys  państwa rzymskiego jego upadek w 476 r. ; przyczyny zjawiska.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 xml:space="preserve">Powstanie i rozwój islamu. Wielkie podboje Arabów i </w:t>
      </w:r>
      <w:r w:rsidR="003F0A6B">
        <w:rPr>
          <w:kern w:val="0"/>
          <w:sz w:val="22"/>
          <w:szCs w:val="22"/>
        </w:rPr>
        <w:t xml:space="preserve"> osiągnięcia cywilizacji </w:t>
      </w:r>
      <w:r w:rsidRPr="00EE62FD">
        <w:rPr>
          <w:kern w:val="0"/>
          <w:sz w:val="22"/>
          <w:szCs w:val="22"/>
        </w:rPr>
        <w:t>arabsk</w:t>
      </w:r>
      <w:r w:rsidR="003F0A6B">
        <w:rPr>
          <w:kern w:val="0"/>
          <w:sz w:val="22"/>
          <w:szCs w:val="22"/>
        </w:rPr>
        <w:t>iej.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Narodziny państw wczesnośredniowiecznej Europy.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 xml:space="preserve">Polska czasów Mieszka I </w:t>
      </w:r>
      <w:proofErr w:type="spellStart"/>
      <w:r w:rsidRPr="00EE62FD">
        <w:rPr>
          <w:kern w:val="0"/>
          <w:sz w:val="22"/>
          <w:szCs w:val="22"/>
        </w:rPr>
        <w:t>i</w:t>
      </w:r>
      <w:proofErr w:type="spellEnd"/>
      <w:r w:rsidRPr="00EE62FD">
        <w:rPr>
          <w:kern w:val="0"/>
          <w:sz w:val="22"/>
          <w:szCs w:val="22"/>
        </w:rPr>
        <w:t xml:space="preserve"> Bolesława Chrobrego – walka o suwerenność państwa.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Kryzys monarchii polskiej w latach 30-tych XI wieku -odbudowa polskiej państwowości</w:t>
      </w:r>
      <w:r w:rsidR="003F0A6B">
        <w:rPr>
          <w:kern w:val="0"/>
          <w:sz w:val="22"/>
          <w:szCs w:val="22"/>
        </w:rPr>
        <w:t xml:space="preserve"> za Kazimierza Odnowiciela i Bolesława Śmiałego.</w:t>
      </w:r>
    </w:p>
    <w:p w:rsidR="003F0A6B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 xml:space="preserve">Rywalizacja Cesarstwo i Papiestwo o wpływy polityczne w świecie chrześcijańskim. 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Europa w dobie wypraw krzyżowych</w:t>
      </w:r>
      <w:r w:rsidR="003F0A6B">
        <w:rPr>
          <w:kern w:val="0"/>
          <w:sz w:val="22"/>
          <w:szCs w:val="22"/>
        </w:rPr>
        <w:t>; geneza i skutki wypraw.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>Polska w okresie rozbicia dzielnicowego.</w:t>
      </w:r>
    </w:p>
    <w:p w:rsidR="00EE62FD" w:rsidRP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 xml:space="preserve"> Walka o zjednoczenie państwa polskiego na przełomie XIII i XIV wieku. </w:t>
      </w:r>
      <w:r w:rsidR="003F0A6B">
        <w:rPr>
          <w:kern w:val="0"/>
          <w:sz w:val="22"/>
          <w:szCs w:val="22"/>
        </w:rPr>
        <w:t xml:space="preserve">Rola </w:t>
      </w:r>
      <w:r w:rsidRPr="00EE62FD">
        <w:rPr>
          <w:kern w:val="0"/>
          <w:sz w:val="22"/>
          <w:szCs w:val="22"/>
        </w:rPr>
        <w:t>Władysław</w:t>
      </w:r>
      <w:r w:rsidR="003F0A6B">
        <w:rPr>
          <w:kern w:val="0"/>
          <w:sz w:val="22"/>
          <w:szCs w:val="22"/>
        </w:rPr>
        <w:t>a</w:t>
      </w:r>
      <w:r w:rsidRPr="00EE62FD">
        <w:rPr>
          <w:kern w:val="0"/>
          <w:sz w:val="22"/>
          <w:szCs w:val="22"/>
        </w:rPr>
        <w:t xml:space="preserve"> Łokietka </w:t>
      </w:r>
      <w:r w:rsidR="003F0A6B">
        <w:rPr>
          <w:kern w:val="0"/>
          <w:sz w:val="22"/>
          <w:szCs w:val="22"/>
        </w:rPr>
        <w:t>w procesie jednoczenia.</w:t>
      </w:r>
    </w:p>
    <w:p w:rsidR="00EE62FD" w:rsidRDefault="00EE62FD" w:rsidP="00EE62FD">
      <w:pPr>
        <w:numPr>
          <w:ilvl w:val="0"/>
          <w:numId w:val="1"/>
        </w:numPr>
        <w:spacing w:line="252" w:lineRule="auto"/>
        <w:contextualSpacing/>
        <w:rPr>
          <w:kern w:val="0"/>
          <w:sz w:val="22"/>
          <w:szCs w:val="22"/>
        </w:rPr>
      </w:pPr>
      <w:r w:rsidRPr="00EE62FD">
        <w:rPr>
          <w:kern w:val="0"/>
          <w:sz w:val="22"/>
          <w:szCs w:val="22"/>
        </w:rPr>
        <w:t xml:space="preserve">Polska w okresie rządów Kazimierza Wielkiego i </w:t>
      </w:r>
      <w:r w:rsidR="003F0A6B">
        <w:rPr>
          <w:kern w:val="0"/>
          <w:sz w:val="22"/>
          <w:szCs w:val="22"/>
        </w:rPr>
        <w:t xml:space="preserve"> panowania </w:t>
      </w:r>
      <w:r w:rsidRPr="00EE62FD">
        <w:rPr>
          <w:kern w:val="0"/>
          <w:sz w:val="22"/>
          <w:szCs w:val="22"/>
        </w:rPr>
        <w:t>dynastii Andegawenów.</w:t>
      </w: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70DB8" w:rsidRDefault="00E70DB8" w:rsidP="00E7783C">
      <w:pPr>
        <w:rPr>
          <w:sz w:val="28"/>
          <w:szCs w:val="28"/>
        </w:rPr>
      </w:pPr>
      <w:bookmarkStart w:id="0" w:name="_Hlk210929036"/>
    </w:p>
    <w:p w:rsidR="00E7783C" w:rsidRPr="00E7783C" w:rsidRDefault="00E7783C" w:rsidP="00E7783C">
      <w:pPr>
        <w:rPr>
          <w:sz w:val="28"/>
          <w:szCs w:val="28"/>
        </w:rPr>
      </w:pPr>
      <w:r w:rsidRPr="00E7783C">
        <w:rPr>
          <w:sz w:val="28"/>
          <w:szCs w:val="28"/>
        </w:rPr>
        <w:lastRenderedPageBreak/>
        <w:t xml:space="preserve">Zestaw zagadnień na egzamin semestralny  </w:t>
      </w:r>
      <w:r>
        <w:rPr>
          <w:sz w:val="28"/>
          <w:szCs w:val="28"/>
        </w:rPr>
        <w:t xml:space="preserve">- </w:t>
      </w:r>
      <w:r w:rsidRPr="00E7783C">
        <w:rPr>
          <w:sz w:val="28"/>
          <w:szCs w:val="28"/>
        </w:rPr>
        <w:t xml:space="preserve"> </w:t>
      </w:r>
      <w:r w:rsidRPr="00E7783C">
        <w:rPr>
          <w:b/>
          <w:bCs/>
          <w:sz w:val="28"/>
          <w:szCs w:val="28"/>
        </w:rPr>
        <w:t>KLASA II -  semestr III</w:t>
      </w:r>
      <w:r w:rsidRPr="00E7783C">
        <w:rPr>
          <w:sz w:val="28"/>
          <w:szCs w:val="28"/>
        </w:rPr>
        <w:t xml:space="preserve">     rok szkolny 2025/2026.</w:t>
      </w:r>
    </w:p>
    <w:p w:rsidR="00E7783C" w:rsidRPr="00E7783C" w:rsidRDefault="00E7783C" w:rsidP="00E7783C">
      <w:pPr>
        <w:rPr>
          <w:b/>
          <w:bCs/>
          <w:sz w:val="28"/>
          <w:szCs w:val="28"/>
        </w:rPr>
      </w:pPr>
      <w:r w:rsidRPr="00E7783C">
        <w:rPr>
          <w:sz w:val="28"/>
          <w:szCs w:val="28"/>
        </w:rPr>
        <w:t xml:space="preserve">                                                                  </w:t>
      </w:r>
      <w:r w:rsidRPr="00E7783C">
        <w:rPr>
          <w:b/>
          <w:bCs/>
          <w:sz w:val="28"/>
          <w:szCs w:val="28"/>
        </w:rPr>
        <w:t>H I S T O R I A</w:t>
      </w:r>
    </w:p>
    <w:p w:rsidR="00E7783C" w:rsidRDefault="00E7783C" w:rsidP="00E7783C"/>
    <w:p w:rsidR="00E7783C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bookmarkEnd w:id="0"/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 xml:space="preserve">Dzieje </w:t>
      </w:r>
      <w:proofErr w:type="spellStart"/>
      <w:r>
        <w:t>wczesnonowożytne</w:t>
      </w:r>
      <w:proofErr w:type="spellEnd"/>
      <w:r>
        <w:t>. Ideologia humanizmu i czasy kultury Odrodzenia.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Europa w dobie wielkich wypraw geograficznych. Najważniejsze wyprawy i ich osiągnięcia.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 xml:space="preserve"> Skutki wielkich odkryć geograficznych 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Europa w dobie reformacji. Powstanie nowych odłamów chrześcijaństwa  i zjawisko kontrreformacji.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Państwo polsko-litewskie za ostatnich Jagiellonów.</w:t>
      </w:r>
    </w:p>
    <w:p w:rsidR="00E7783C" w:rsidRDefault="00E7783C" w:rsidP="003E61B3">
      <w:pPr>
        <w:pStyle w:val="Akapitzlist"/>
        <w:numPr>
          <w:ilvl w:val="0"/>
          <w:numId w:val="2"/>
        </w:numPr>
        <w:spacing w:line="240" w:lineRule="auto"/>
      </w:pPr>
      <w:r>
        <w:t xml:space="preserve">Kształtowanie się demokracji szlacheckiej w Polsce.  Cechy ustroju politycznego  </w:t>
      </w:r>
      <w:r w:rsidR="003E61B3">
        <w:t>Rzeczypospolitej szlacheckiej.</w:t>
      </w:r>
      <w:r>
        <w:t xml:space="preserve">  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52" w:lineRule="auto"/>
      </w:pPr>
      <w:r>
        <w:t xml:space="preserve">Rzeczpospolita szlachecka w dobie pierwszych władców   elekcyjnych.         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Rzeczpospolita Obojga Narodów; terytorium, narody, religie.</w:t>
      </w:r>
    </w:p>
    <w:p w:rsidR="00E7783C" w:rsidRDefault="005135C8" w:rsidP="00E7783C">
      <w:pPr>
        <w:pStyle w:val="Akapitzlist"/>
        <w:numPr>
          <w:ilvl w:val="0"/>
          <w:numId w:val="2"/>
        </w:numPr>
        <w:spacing w:line="252" w:lineRule="auto"/>
      </w:pPr>
      <w:r>
        <w:t>Osiągnięcia kultury „zło</w:t>
      </w:r>
      <w:r w:rsidR="00E7783C">
        <w:t>tego wieku</w:t>
      </w:r>
      <w:r>
        <w:t xml:space="preserve">” </w:t>
      </w:r>
      <w:r w:rsidR="00E7783C">
        <w:t>w Polsce.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52" w:lineRule="auto"/>
      </w:pPr>
      <w:r>
        <w:t>Europa w okresie wojny trzydziestoletniej; zmiana układu sił politycznych.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Rzeczpospolita w okresie wielkich wojen z sąsiadami w XVII wieku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Konsekwencje polityczne, terytorialne, społeczne i gospodarcze wojen XVII wieku.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40" w:lineRule="auto"/>
      </w:pPr>
      <w:r>
        <w:t>Polska w okresie pogłębiającej  się anarchii  kryzys państwa.</w:t>
      </w:r>
    </w:p>
    <w:p w:rsidR="00E7783C" w:rsidRDefault="00E7783C" w:rsidP="00E7783C">
      <w:pPr>
        <w:pStyle w:val="Akapitzlist"/>
        <w:numPr>
          <w:ilvl w:val="0"/>
          <w:numId w:val="2"/>
        </w:numPr>
        <w:spacing w:line="252" w:lineRule="auto"/>
      </w:pPr>
      <w:r>
        <w:t>Kultura XVII wieku w Europie i w Polsce.</w:t>
      </w: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34785F" w:rsidRDefault="0034785F" w:rsidP="0034785F">
      <w:pPr>
        <w:spacing w:line="252" w:lineRule="auto"/>
      </w:pPr>
    </w:p>
    <w:p w:rsidR="00E70DB8" w:rsidRDefault="00E70DB8" w:rsidP="0034785F">
      <w:pPr>
        <w:rPr>
          <w:sz w:val="28"/>
          <w:szCs w:val="28"/>
        </w:rPr>
      </w:pPr>
    </w:p>
    <w:p w:rsidR="00886C7C" w:rsidRPr="00E7783C" w:rsidRDefault="00886C7C" w:rsidP="00886C7C">
      <w:pPr>
        <w:rPr>
          <w:sz w:val="28"/>
          <w:szCs w:val="28"/>
        </w:rPr>
      </w:pPr>
      <w:r w:rsidRPr="00E7783C">
        <w:rPr>
          <w:sz w:val="28"/>
          <w:szCs w:val="28"/>
        </w:rPr>
        <w:lastRenderedPageBreak/>
        <w:t xml:space="preserve">Zestaw zagadnień na egzamin semestralny  </w:t>
      </w:r>
      <w:r>
        <w:rPr>
          <w:sz w:val="28"/>
          <w:szCs w:val="28"/>
        </w:rPr>
        <w:t xml:space="preserve">- </w:t>
      </w:r>
      <w:r w:rsidRPr="00E7783C">
        <w:rPr>
          <w:sz w:val="28"/>
          <w:szCs w:val="28"/>
        </w:rPr>
        <w:t xml:space="preserve"> </w:t>
      </w:r>
      <w:r w:rsidRPr="00E7783C">
        <w:rPr>
          <w:b/>
          <w:bCs/>
          <w:sz w:val="28"/>
          <w:szCs w:val="28"/>
        </w:rPr>
        <w:t>KLASA II</w:t>
      </w:r>
      <w:r>
        <w:rPr>
          <w:b/>
          <w:bCs/>
          <w:sz w:val="28"/>
          <w:szCs w:val="28"/>
        </w:rPr>
        <w:t>I</w:t>
      </w:r>
      <w:r w:rsidR="00D13292">
        <w:rPr>
          <w:b/>
          <w:bCs/>
          <w:sz w:val="28"/>
          <w:szCs w:val="28"/>
        </w:rPr>
        <w:t xml:space="preserve"> </w:t>
      </w:r>
      <w:r w:rsidRPr="00E7783C">
        <w:rPr>
          <w:b/>
          <w:bCs/>
          <w:sz w:val="28"/>
          <w:szCs w:val="28"/>
        </w:rPr>
        <w:t xml:space="preserve">-  semestr </w:t>
      </w:r>
      <w:r>
        <w:rPr>
          <w:b/>
          <w:bCs/>
          <w:sz w:val="28"/>
          <w:szCs w:val="28"/>
        </w:rPr>
        <w:t>V</w:t>
      </w:r>
      <w:r w:rsidRPr="00E7783C">
        <w:rPr>
          <w:sz w:val="28"/>
          <w:szCs w:val="28"/>
        </w:rPr>
        <w:t xml:space="preserve">     rok szkolny 2025/2026.</w:t>
      </w:r>
    </w:p>
    <w:p w:rsidR="00886C7C" w:rsidRPr="00E7783C" w:rsidRDefault="00886C7C" w:rsidP="00886C7C">
      <w:pPr>
        <w:rPr>
          <w:b/>
          <w:bCs/>
          <w:sz w:val="28"/>
          <w:szCs w:val="28"/>
        </w:rPr>
      </w:pPr>
      <w:r w:rsidRPr="00E7783C">
        <w:rPr>
          <w:sz w:val="28"/>
          <w:szCs w:val="28"/>
        </w:rPr>
        <w:t xml:space="preserve">                                                                  </w:t>
      </w:r>
      <w:r w:rsidRPr="00E7783C">
        <w:rPr>
          <w:b/>
          <w:bCs/>
          <w:sz w:val="28"/>
          <w:szCs w:val="28"/>
        </w:rPr>
        <w:t>H I S T O R I A</w:t>
      </w:r>
    </w:p>
    <w:p w:rsidR="00886C7C" w:rsidRDefault="00886C7C" w:rsidP="00886C7C"/>
    <w:p w:rsidR="00886C7C" w:rsidRPr="00886C7C" w:rsidRDefault="00886C7C" w:rsidP="00886C7C">
      <w:pPr>
        <w:rPr>
          <w:bCs/>
        </w:rPr>
      </w:pP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Rewolucja przemysłowa. Przemiany demograficzne i gospodarcze.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 xml:space="preserve">Kongres wiedeński i system reakcji </w:t>
      </w:r>
      <w:proofErr w:type="spellStart"/>
      <w:r w:rsidRPr="00886C7C">
        <w:rPr>
          <w:kern w:val="0"/>
          <w:sz w:val="22"/>
          <w:szCs w:val="22"/>
        </w:rPr>
        <w:t>powiedeńskiej</w:t>
      </w:r>
      <w:proofErr w:type="spellEnd"/>
      <w:r w:rsidRPr="00886C7C">
        <w:rPr>
          <w:kern w:val="0"/>
          <w:sz w:val="22"/>
          <w:szCs w:val="22"/>
        </w:rPr>
        <w:t xml:space="preserve"> w Europie.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Królestwo Polskie w latach 1815-1830.</w:t>
      </w:r>
      <w:r w:rsidR="00D13292">
        <w:rPr>
          <w:kern w:val="0"/>
          <w:sz w:val="22"/>
          <w:szCs w:val="22"/>
        </w:rPr>
        <w:t xml:space="preserve"> Sytuacja polityczna i gospodarcza.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Okoliczności wybuchu i przebieg powstania listopadowego.</w:t>
      </w:r>
    </w:p>
    <w:p w:rsidR="00886C7C" w:rsidRPr="00886C7C" w:rsidRDefault="00D13292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„</w:t>
      </w:r>
      <w:r w:rsidR="00886C7C" w:rsidRPr="00886C7C">
        <w:rPr>
          <w:kern w:val="0"/>
          <w:sz w:val="22"/>
          <w:szCs w:val="22"/>
        </w:rPr>
        <w:t>Wiosna Ludów</w:t>
      </w:r>
      <w:r>
        <w:rPr>
          <w:kern w:val="0"/>
          <w:sz w:val="22"/>
          <w:szCs w:val="22"/>
        </w:rPr>
        <w:t xml:space="preserve">” </w:t>
      </w:r>
      <w:r w:rsidR="00886C7C" w:rsidRPr="00886C7C">
        <w:rPr>
          <w:kern w:val="0"/>
          <w:sz w:val="22"/>
          <w:szCs w:val="22"/>
        </w:rPr>
        <w:t xml:space="preserve"> w Europie i na ziemiach polskich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 xml:space="preserve">Kultura polska w I połowie XIX wieku. </w:t>
      </w:r>
      <w:r w:rsidR="005135C8">
        <w:rPr>
          <w:kern w:val="0"/>
          <w:sz w:val="22"/>
          <w:szCs w:val="22"/>
        </w:rPr>
        <w:t>Okres polskiego romantyzmu.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Ruchy zjednoczeniowe  we Włoszech i Niemczech</w:t>
      </w:r>
      <w:r w:rsidR="00D13292">
        <w:rPr>
          <w:kern w:val="0"/>
          <w:sz w:val="22"/>
          <w:szCs w:val="22"/>
        </w:rPr>
        <w:t xml:space="preserve"> w połowie XIX wieku.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Stany Zjednoczone w okresie wojny secesyjnej.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Ekspansja kolonialna  w XIX wieku. Powstanie imperiów kolonialnych.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 xml:space="preserve"> Królestwo Polskie przed  wybuchem powstania styczniowego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Wybuch i przebieg powstania styczniowego.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Polityka państw zaborczych wobec narodu polskiego w II połowie XIX i na początku XX wieku.</w:t>
      </w:r>
    </w:p>
    <w:p w:rsidR="00886C7C" w:rsidRPr="00886C7C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Walka Polaków o zachowanie tożsamości narodowej.</w:t>
      </w:r>
    </w:p>
    <w:p w:rsidR="00886C7C" w:rsidRPr="008F425B" w:rsidRDefault="00886C7C" w:rsidP="00886C7C">
      <w:pPr>
        <w:numPr>
          <w:ilvl w:val="0"/>
          <w:numId w:val="4"/>
        </w:numPr>
        <w:spacing w:line="252" w:lineRule="auto"/>
        <w:ind w:left="720"/>
        <w:contextualSpacing/>
        <w:rPr>
          <w:i/>
          <w:kern w:val="0"/>
          <w:sz w:val="22"/>
          <w:szCs w:val="22"/>
        </w:rPr>
      </w:pPr>
      <w:r w:rsidRPr="00886C7C">
        <w:rPr>
          <w:kern w:val="0"/>
          <w:sz w:val="22"/>
          <w:szCs w:val="22"/>
        </w:rPr>
        <w:t>Sytuacja międzynarodowa w Europie i na świecie w II połowie XIX wieku i na początku XX wieku.</w:t>
      </w: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8F425B" w:rsidRDefault="008F425B" w:rsidP="008F425B">
      <w:pPr>
        <w:spacing w:line="252" w:lineRule="auto"/>
        <w:contextualSpacing/>
        <w:rPr>
          <w:kern w:val="0"/>
          <w:sz w:val="22"/>
          <w:szCs w:val="22"/>
        </w:rPr>
      </w:pPr>
    </w:p>
    <w:p w:rsidR="00E70DB8" w:rsidRDefault="00E70DB8" w:rsidP="00D85009">
      <w:pPr>
        <w:rPr>
          <w:sz w:val="28"/>
          <w:szCs w:val="28"/>
        </w:rPr>
      </w:pPr>
    </w:p>
    <w:p w:rsidR="00E70DB8" w:rsidRDefault="00E70DB8" w:rsidP="00D85009">
      <w:pPr>
        <w:rPr>
          <w:sz w:val="28"/>
          <w:szCs w:val="28"/>
        </w:rPr>
      </w:pPr>
    </w:p>
    <w:p w:rsidR="00D85009" w:rsidRPr="00E7783C" w:rsidRDefault="00D85009" w:rsidP="00D85009">
      <w:pPr>
        <w:rPr>
          <w:sz w:val="28"/>
          <w:szCs w:val="28"/>
        </w:rPr>
      </w:pPr>
      <w:r w:rsidRPr="00E7783C">
        <w:rPr>
          <w:sz w:val="28"/>
          <w:szCs w:val="28"/>
        </w:rPr>
        <w:lastRenderedPageBreak/>
        <w:t xml:space="preserve">Zestaw zagadnień na egzamin semestralny  </w:t>
      </w:r>
      <w:r>
        <w:rPr>
          <w:sz w:val="28"/>
          <w:szCs w:val="28"/>
        </w:rPr>
        <w:t xml:space="preserve">- </w:t>
      </w:r>
      <w:r w:rsidRPr="00E7783C">
        <w:rPr>
          <w:sz w:val="28"/>
          <w:szCs w:val="28"/>
        </w:rPr>
        <w:t xml:space="preserve"> </w:t>
      </w:r>
      <w:r w:rsidRPr="00E7783C">
        <w:rPr>
          <w:b/>
          <w:bCs/>
          <w:sz w:val="28"/>
          <w:szCs w:val="28"/>
        </w:rPr>
        <w:t>KLASA I</w:t>
      </w:r>
      <w:r>
        <w:rPr>
          <w:b/>
          <w:bCs/>
          <w:sz w:val="28"/>
          <w:szCs w:val="28"/>
        </w:rPr>
        <w:t>V</w:t>
      </w:r>
      <w:r w:rsidRPr="00E778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-</w:t>
      </w:r>
      <w:r w:rsidRPr="00E7783C">
        <w:rPr>
          <w:b/>
          <w:bCs/>
          <w:sz w:val="28"/>
          <w:szCs w:val="28"/>
        </w:rPr>
        <w:t xml:space="preserve"> semestr </w:t>
      </w:r>
      <w:r>
        <w:rPr>
          <w:b/>
          <w:bCs/>
          <w:sz w:val="28"/>
          <w:szCs w:val="28"/>
        </w:rPr>
        <w:t>V</w:t>
      </w:r>
      <w:r>
        <w:rPr>
          <w:sz w:val="28"/>
          <w:szCs w:val="28"/>
        </w:rPr>
        <w:t>II</w:t>
      </w:r>
      <w:r w:rsidRPr="00E7783C">
        <w:rPr>
          <w:sz w:val="28"/>
          <w:szCs w:val="28"/>
        </w:rPr>
        <w:t xml:space="preserve"> rok szkolny 2025/2026.</w:t>
      </w:r>
    </w:p>
    <w:p w:rsidR="00D85009" w:rsidRPr="00E7783C" w:rsidRDefault="00D85009" w:rsidP="00D85009">
      <w:pPr>
        <w:rPr>
          <w:b/>
          <w:bCs/>
          <w:sz w:val="28"/>
          <w:szCs w:val="28"/>
        </w:rPr>
      </w:pPr>
      <w:r w:rsidRPr="00E7783C">
        <w:rPr>
          <w:sz w:val="28"/>
          <w:szCs w:val="28"/>
        </w:rPr>
        <w:t xml:space="preserve">                                                                  </w:t>
      </w:r>
      <w:r w:rsidRPr="00E7783C">
        <w:rPr>
          <w:b/>
          <w:bCs/>
          <w:sz w:val="28"/>
          <w:szCs w:val="28"/>
        </w:rPr>
        <w:t>H I S T O R I A</w:t>
      </w:r>
    </w:p>
    <w:p w:rsidR="00D85009" w:rsidRDefault="00D85009" w:rsidP="00D85009"/>
    <w:p w:rsidR="008F425B" w:rsidRPr="00D85009" w:rsidRDefault="008F425B" w:rsidP="008F425B">
      <w:pPr>
        <w:spacing w:line="252" w:lineRule="auto"/>
        <w:contextualSpacing/>
        <w:rPr>
          <w:iCs/>
          <w:kern w:val="0"/>
          <w:sz w:val="22"/>
          <w:szCs w:val="22"/>
        </w:rPr>
      </w:pPr>
    </w:p>
    <w:p w:rsidR="00D85009" w:rsidRDefault="00D85009" w:rsidP="008F425B">
      <w:pPr>
        <w:spacing w:line="252" w:lineRule="auto"/>
        <w:contextualSpacing/>
        <w:rPr>
          <w:i/>
          <w:kern w:val="0"/>
          <w:sz w:val="22"/>
          <w:szCs w:val="22"/>
        </w:rPr>
      </w:pP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Wojna obronna Polski we wrześniu 1939 r.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Działania wojenne w latach 1940-1941</w:t>
      </w:r>
      <w:r w:rsidR="00D13292">
        <w:rPr>
          <w:kern w:val="0"/>
          <w:sz w:val="22"/>
          <w:szCs w:val="22"/>
        </w:rPr>
        <w:t>- charakterystyka.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Niemiecka polityka eksterminacji  w okupowanej Polsce i w Europie.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Powstanie polskich władz emigracyjnych – program rządu londyńskiego.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Powstanie polskiego państwa podziemnego.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Kształtowanie się wielkiej koalicji</w:t>
      </w:r>
      <w:r w:rsidR="00D13292">
        <w:rPr>
          <w:kern w:val="0"/>
          <w:sz w:val="22"/>
          <w:szCs w:val="22"/>
        </w:rPr>
        <w:t>. Wielkie konferencje przywódców koalicji.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Przełomowe wydarzenia na frontach II wojny światowej w latach 1942/1943</w:t>
      </w:r>
      <w:r w:rsidR="00D13292">
        <w:rPr>
          <w:kern w:val="0"/>
          <w:sz w:val="22"/>
          <w:szCs w:val="22"/>
        </w:rPr>
        <w:t xml:space="preserve"> – charakterystyka.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Zakończenie II wojny światowej. Skutki wojny: polityczne, demograficzne, gospodarcze.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Świat po II wojnie światowej. Skutki wojny; polityczne, gospodarcze, społeczne.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Europa i świat w okresie zimnej wojny.</w:t>
      </w:r>
      <w:r w:rsidR="00D13292">
        <w:rPr>
          <w:kern w:val="0"/>
          <w:sz w:val="22"/>
          <w:szCs w:val="22"/>
        </w:rPr>
        <w:t xml:space="preserve"> Następstwa zjawiska.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Polska po II wojnie światowej. Kształtowanie się nowego ustroju, czasy stalinizmu w Polsce.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Polska w czasach PRL Wybrane wydarzenia.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Upadek PRL i narodziny III Rzeczypospolitej</w:t>
      </w:r>
    </w:p>
    <w:p w:rsidR="00D85009" w:rsidRPr="00D85009" w:rsidRDefault="00D85009" w:rsidP="00D85009">
      <w:pPr>
        <w:numPr>
          <w:ilvl w:val="0"/>
          <w:numId w:val="5"/>
        </w:numPr>
        <w:spacing w:line="252" w:lineRule="auto"/>
        <w:ind w:left="720"/>
        <w:contextualSpacing/>
        <w:rPr>
          <w:kern w:val="0"/>
          <w:sz w:val="22"/>
          <w:szCs w:val="22"/>
        </w:rPr>
      </w:pPr>
      <w:r w:rsidRPr="00D85009">
        <w:rPr>
          <w:kern w:val="0"/>
          <w:sz w:val="22"/>
          <w:szCs w:val="22"/>
        </w:rPr>
        <w:t>Miejsce Polski w integrującym się świecie</w:t>
      </w:r>
    </w:p>
    <w:p w:rsidR="00D85009" w:rsidRPr="00D85009" w:rsidRDefault="00D85009" w:rsidP="008F425B">
      <w:pPr>
        <w:spacing w:line="252" w:lineRule="auto"/>
        <w:contextualSpacing/>
        <w:rPr>
          <w:iCs/>
          <w:kern w:val="0"/>
          <w:sz w:val="22"/>
          <w:szCs w:val="22"/>
        </w:rPr>
      </w:pPr>
    </w:p>
    <w:p w:rsidR="0034785F" w:rsidRPr="00E7783C" w:rsidRDefault="0034785F" w:rsidP="0034785F">
      <w:pPr>
        <w:rPr>
          <w:b/>
          <w:bCs/>
          <w:sz w:val="28"/>
          <w:szCs w:val="28"/>
        </w:rPr>
      </w:pPr>
    </w:p>
    <w:p w:rsidR="0034785F" w:rsidRDefault="0034785F" w:rsidP="0034785F"/>
    <w:p w:rsidR="0034785F" w:rsidRDefault="0034785F" w:rsidP="0034785F">
      <w:pPr>
        <w:spacing w:line="252" w:lineRule="auto"/>
        <w:contextualSpacing/>
        <w:rPr>
          <w:kern w:val="0"/>
          <w:sz w:val="22"/>
          <w:szCs w:val="22"/>
        </w:rPr>
      </w:pPr>
    </w:p>
    <w:p w:rsidR="0034785F" w:rsidRDefault="0034785F" w:rsidP="0034785F">
      <w:pPr>
        <w:spacing w:line="252" w:lineRule="auto"/>
      </w:pPr>
    </w:p>
    <w:p w:rsidR="00E7783C" w:rsidRPr="00EE62FD" w:rsidRDefault="00E7783C" w:rsidP="00E7783C">
      <w:pPr>
        <w:spacing w:line="252" w:lineRule="auto"/>
        <w:contextualSpacing/>
        <w:rPr>
          <w:kern w:val="0"/>
          <w:sz w:val="22"/>
          <w:szCs w:val="22"/>
        </w:rPr>
      </w:pPr>
    </w:p>
    <w:p w:rsidR="00EE62FD" w:rsidRDefault="00EE62FD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p w:rsidR="00203057" w:rsidRDefault="00203057"/>
    <w:sectPr w:rsidR="00203057" w:rsidSect="00AE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193E"/>
    <w:multiLevelType w:val="hybridMultilevel"/>
    <w:tmpl w:val="339E8BD2"/>
    <w:lvl w:ilvl="0" w:tplc="25489BC4">
      <w:start w:val="1"/>
      <w:numFmt w:val="decimal"/>
      <w:lvlText w:val="%1."/>
      <w:lvlJc w:val="left"/>
      <w:pPr>
        <w:ind w:left="945" w:hanging="360"/>
      </w:pPr>
    </w:lvl>
    <w:lvl w:ilvl="1" w:tplc="04150019">
      <w:start w:val="1"/>
      <w:numFmt w:val="lowerLetter"/>
      <w:lvlText w:val="%2."/>
      <w:lvlJc w:val="left"/>
      <w:pPr>
        <w:ind w:left="1665" w:hanging="360"/>
      </w:pPr>
    </w:lvl>
    <w:lvl w:ilvl="2" w:tplc="0415001B">
      <w:start w:val="1"/>
      <w:numFmt w:val="lowerRoman"/>
      <w:lvlText w:val="%3."/>
      <w:lvlJc w:val="right"/>
      <w:pPr>
        <w:ind w:left="2385" w:hanging="180"/>
      </w:pPr>
    </w:lvl>
    <w:lvl w:ilvl="3" w:tplc="0415000F">
      <w:start w:val="1"/>
      <w:numFmt w:val="decimal"/>
      <w:lvlText w:val="%4."/>
      <w:lvlJc w:val="left"/>
      <w:pPr>
        <w:ind w:left="3105" w:hanging="360"/>
      </w:pPr>
    </w:lvl>
    <w:lvl w:ilvl="4" w:tplc="04150019">
      <w:start w:val="1"/>
      <w:numFmt w:val="lowerLetter"/>
      <w:lvlText w:val="%5."/>
      <w:lvlJc w:val="left"/>
      <w:pPr>
        <w:ind w:left="3825" w:hanging="360"/>
      </w:pPr>
    </w:lvl>
    <w:lvl w:ilvl="5" w:tplc="0415001B">
      <w:start w:val="1"/>
      <w:numFmt w:val="lowerRoman"/>
      <w:lvlText w:val="%6."/>
      <w:lvlJc w:val="right"/>
      <w:pPr>
        <w:ind w:left="4545" w:hanging="180"/>
      </w:pPr>
    </w:lvl>
    <w:lvl w:ilvl="6" w:tplc="0415000F">
      <w:start w:val="1"/>
      <w:numFmt w:val="decimal"/>
      <w:lvlText w:val="%7."/>
      <w:lvlJc w:val="left"/>
      <w:pPr>
        <w:ind w:left="5265" w:hanging="360"/>
      </w:pPr>
    </w:lvl>
    <w:lvl w:ilvl="7" w:tplc="04150019">
      <w:start w:val="1"/>
      <w:numFmt w:val="lowerLetter"/>
      <w:lvlText w:val="%8."/>
      <w:lvlJc w:val="left"/>
      <w:pPr>
        <w:ind w:left="5985" w:hanging="360"/>
      </w:pPr>
    </w:lvl>
    <w:lvl w:ilvl="8" w:tplc="0415001B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41E70E00"/>
    <w:multiLevelType w:val="hybridMultilevel"/>
    <w:tmpl w:val="204C4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E3CE6"/>
    <w:multiLevelType w:val="hybridMultilevel"/>
    <w:tmpl w:val="377C17B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E467C"/>
    <w:multiLevelType w:val="hybridMultilevel"/>
    <w:tmpl w:val="FB8CAC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4742E7"/>
    <w:multiLevelType w:val="hybridMultilevel"/>
    <w:tmpl w:val="F8A4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52D3C"/>
    <w:multiLevelType w:val="hybridMultilevel"/>
    <w:tmpl w:val="870A10C4"/>
    <w:lvl w:ilvl="0" w:tplc="711CB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7F6912"/>
    <w:multiLevelType w:val="hybridMultilevel"/>
    <w:tmpl w:val="377C17B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42633"/>
    <w:multiLevelType w:val="hybridMultilevel"/>
    <w:tmpl w:val="64F8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2FD"/>
    <w:rsid w:val="00064E93"/>
    <w:rsid w:val="000A3530"/>
    <w:rsid w:val="00125EC4"/>
    <w:rsid w:val="00155EAA"/>
    <w:rsid w:val="00203057"/>
    <w:rsid w:val="002578FF"/>
    <w:rsid w:val="00262FB1"/>
    <w:rsid w:val="002F61AF"/>
    <w:rsid w:val="0034785F"/>
    <w:rsid w:val="003768A1"/>
    <w:rsid w:val="003C35E0"/>
    <w:rsid w:val="003E61B3"/>
    <w:rsid w:val="003F0A6B"/>
    <w:rsid w:val="00437E2B"/>
    <w:rsid w:val="005135C8"/>
    <w:rsid w:val="00534D92"/>
    <w:rsid w:val="00697DB4"/>
    <w:rsid w:val="00754EDD"/>
    <w:rsid w:val="00886C7C"/>
    <w:rsid w:val="008F425B"/>
    <w:rsid w:val="009413A1"/>
    <w:rsid w:val="009966D5"/>
    <w:rsid w:val="00A844BB"/>
    <w:rsid w:val="00AE5287"/>
    <w:rsid w:val="00D13292"/>
    <w:rsid w:val="00D40D7F"/>
    <w:rsid w:val="00D85009"/>
    <w:rsid w:val="00E541F3"/>
    <w:rsid w:val="00E70DB8"/>
    <w:rsid w:val="00E7783C"/>
    <w:rsid w:val="00EB41FB"/>
    <w:rsid w:val="00EB76E5"/>
    <w:rsid w:val="00EE62FD"/>
    <w:rsid w:val="00FF1396"/>
    <w:rsid w:val="00FF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287"/>
  </w:style>
  <w:style w:type="paragraph" w:styleId="Nagwek1">
    <w:name w:val="heading 1"/>
    <w:basedOn w:val="Normalny"/>
    <w:next w:val="Normalny"/>
    <w:link w:val="Nagwek1Znak"/>
    <w:uiPriority w:val="9"/>
    <w:qFormat/>
    <w:rsid w:val="00EE6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6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6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2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62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6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6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6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6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6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6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6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62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6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62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6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DF21-D388-43EF-99D6-E4E91A9B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Kotłowski</dc:creator>
  <cp:lastModifiedBy>sekretariatprywatnegolo@interia.pl</cp:lastModifiedBy>
  <cp:revision>5</cp:revision>
  <dcterms:created xsi:type="dcterms:W3CDTF">2025-10-10T09:30:00Z</dcterms:created>
  <dcterms:modified xsi:type="dcterms:W3CDTF">2025-10-10T09:43:00Z</dcterms:modified>
</cp:coreProperties>
</file>